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0" w:type="dxa"/>
        <w:jc w:val="center"/>
        <w:tblCellSpacing w:w="0" w:type="dxa"/>
        <w:tblCellMar>
          <w:left w:w="0" w:type="dxa"/>
          <w:right w:w="0" w:type="dxa"/>
        </w:tblCellMar>
        <w:tblLook w:val="04A0" w:firstRow="1" w:lastRow="0" w:firstColumn="1" w:lastColumn="0" w:noHBand="0" w:noVBand="1"/>
      </w:tblPr>
      <w:tblGrid>
        <w:gridCol w:w="300"/>
        <w:gridCol w:w="924"/>
        <w:gridCol w:w="8053"/>
        <w:gridCol w:w="923"/>
        <w:gridCol w:w="300"/>
      </w:tblGrid>
      <w:tr w:rsidR="00C82E82" w14:paraId="2EA26FAF" w14:textId="77777777" w:rsidTr="00C82E82">
        <w:trPr>
          <w:trHeight w:val="360"/>
          <w:tblCellSpacing w:w="0" w:type="dxa"/>
          <w:jc w:val="center"/>
        </w:trPr>
        <w:tc>
          <w:tcPr>
            <w:tcW w:w="0" w:type="auto"/>
            <w:gridSpan w:val="5"/>
            <w:shd w:val="clear" w:color="auto" w:fill="008323"/>
            <w:vAlign w:val="center"/>
            <w:hideMark/>
          </w:tcPr>
          <w:p w14:paraId="5C5B1E33" w14:textId="77777777" w:rsidR="00C82E82" w:rsidRDefault="00C82E82">
            <w:pPr>
              <w:rPr>
                <w:rFonts w:ascii="Arial" w:eastAsia="Times New Roman" w:hAnsi="Arial" w:cs="Arial"/>
              </w:rPr>
            </w:pPr>
            <w:r>
              <w:rPr>
                <w:rFonts w:ascii="Arial" w:eastAsia="Times New Roman" w:hAnsi="Arial" w:cs="Arial"/>
              </w:rPr>
              <w:t> </w:t>
            </w:r>
          </w:p>
        </w:tc>
      </w:tr>
      <w:tr w:rsidR="00C82E82" w14:paraId="7CE91A28" w14:textId="77777777" w:rsidTr="00C82E82">
        <w:trPr>
          <w:tblCellSpacing w:w="0" w:type="dxa"/>
          <w:jc w:val="center"/>
        </w:trPr>
        <w:tc>
          <w:tcPr>
            <w:tcW w:w="300" w:type="dxa"/>
            <w:shd w:val="clear" w:color="auto" w:fill="008323"/>
            <w:vAlign w:val="center"/>
            <w:hideMark/>
          </w:tcPr>
          <w:p w14:paraId="28A3484B" w14:textId="77777777" w:rsidR="00C82E82" w:rsidRDefault="00C82E82">
            <w:pPr>
              <w:rPr>
                <w:rFonts w:ascii="Arial" w:eastAsia="Times New Roman" w:hAnsi="Arial" w:cs="Arial"/>
              </w:rPr>
            </w:pPr>
            <w:r>
              <w:rPr>
                <w:rFonts w:ascii="Arial" w:eastAsia="Times New Roman" w:hAnsi="Arial" w:cs="Arial"/>
              </w:rPr>
              <w:t> </w:t>
            </w:r>
          </w:p>
        </w:tc>
        <w:tc>
          <w:tcPr>
            <w:tcW w:w="0" w:type="auto"/>
            <w:gridSpan w:val="3"/>
            <w:shd w:val="clear" w:color="auto" w:fill="008323"/>
            <w:vAlign w:val="center"/>
            <w:hideMark/>
          </w:tcPr>
          <w:p w14:paraId="1B19362C" w14:textId="103595CA" w:rsidR="00C82E82" w:rsidRDefault="00C82E82">
            <w:pPr>
              <w:rPr>
                <w:rFonts w:ascii="Arial" w:eastAsia="Times New Roman" w:hAnsi="Arial" w:cs="Arial"/>
              </w:rPr>
            </w:pPr>
            <w:r>
              <w:rPr>
                <w:rFonts w:ascii="Arial" w:eastAsia="Times New Roman" w:hAnsi="Arial" w:cs="Arial"/>
                <w:noProof/>
              </w:rPr>
              <w:drawing>
                <wp:inline distT="0" distB="0" distL="0" distR="0" wp14:anchorId="6ED65A9F" wp14:editId="711A121B">
                  <wp:extent cx="952500" cy="952500"/>
                  <wp:effectExtent l="0" t="0" r="0" b="0"/>
                  <wp:docPr id="1802048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300" w:type="dxa"/>
            <w:shd w:val="clear" w:color="auto" w:fill="008323"/>
            <w:vAlign w:val="center"/>
            <w:hideMark/>
          </w:tcPr>
          <w:p w14:paraId="313FF00E" w14:textId="77777777" w:rsidR="00C82E82" w:rsidRDefault="00C82E82">
            <w:pPr>
              <w:rPr>
                <w:rFonts w:ascii="Arial" w:eastAsia="Times New Roman" w:hAnsi="Arial" w:cs="Arial"/>
              </w:rPr>
            </w:pPr>
            <w:r>
              <w:rPr>
                <w:rFonts w:ascii="Arial" w:eastAsia="Times New Roman" w:hAnsi="Arial" w:cs="Arial"/>
              </w:rPr>
              <w:t> </w:t>
            </w:r>
          </w:p>
        </w:tc>
      </w:tr>
      <w:tr w:rsidR="00C82E82" w14:paraId="514E8CD3" w14:textId="77777777" w:rsidTr="00C82E82">
        <w:trPr>
          <w:trHeight w:val="360"/>
          <w:tblCellSpacing w:w="0" w:type="dxa"/>
          <w:jc w:val="center"/>
        </w:trPr>
        <w:tc>
          <w:tcPr>
            <w:tcW w:w="0" w:type="auto"/>
            <w:gridSpan w:val="5"/>
            <w:shd w:val="clear" w:color="auto" w:fill="008323"/>
            <w:vAlign w:val="center"/>
            <w:hideMark/>
          </w:tcPr>
          <w:p w14:paraId="159D5EE7" w14:textId="77777777" w:rsidR="00C82E82" w:rsidRDefault="00C82E82">
            <w:pPr>
              <w:rPr>
                <w:rFonts w:ascii="Arial" w:eastAsia="Times New Roman" w:hAnsi="Arial" w:cs="Arial"/>
              </w:rPr>
            </w:pPr>
            <w:r>
              <w:rPr>
                <w:rFonts w:ascii="Arial" w:eastAsia="Times New Roman" w:hAnsi="Arial" w:cs="Arial"/>
              </w:rPr>
              <w:t> </w:t>
            </w:r>
          </w:p>
        </w:tc>
      </w:tr>
      <w:tr w:rsidR="00C82E82" w14:paraId="62266D48" w14:textId="77777777" w:rsidTr="00C82E82">
        <w:trPr>
          <w:tblCellSpacing w:w="0" w:type="dxa"/>
          <w:jc w:val="center"/>
        </w:trPr>
        <w:tc>
          <w:tcPr>
            <w:tcW w:w="300" w:type="dxa"/>
            <w:shd w:val="clear" w:color="auto" w:fill="008323"/>
            <w:vAlign w:val="center"/>
            <w:hideMark/>
          </w:tcPr>
          <w:p w14:paraId="4D7D4A60" w14:textId="77777777" w:rsidR="00C82E82" w:rsidRDefault="00C82E82">
            <w:pPr>
              <w:rPr>
                <w:rFonts w:ascii="Arial" w:eastAsia="Times New Roman" w:hAnsi="Arial" w:cs="Arial"/>
              </w:rPr>
            </w:pPr>
            <w:r>
              <w:rPr>
                <w:rFonts w:ascii="Arial" w:eastAsia="Times New Roman" w:hAnsi="Arial" w:cs="Arial"/>
              </w:rPr>
              <w:t> </w:t>
            </w:r>
          </w:p>
        </w:tc>
        <w:tc>
          <w:tcPr>
            <w:tcW w:w="300" w:type="dxa"/>
            <w:shd w:val="clear" w:color="auto" w:fill="008323"/>
            <w:vAlign w:val="center"/>
            <w:hideMark/>
          </w:tcPr>
          <w:p w14:paraId="5A9B28E7" w14:textId="77777777" w:rsidR="00C82E82" w:rsidRDefault="00C82E82">
            <w:pPr>
              <w:rPr>
                <w:rFonts w:ascii="Arial" w:eastAsia="Times New Roman" w:hAnsi="Arial" w:cs="Arial"/>
              </w:rPr>
            </w:pPr>
            <w:r>
              <w:rPr>
                <w:rFonts w:ascii="Arial" w:eastAsia="Times New Roman" w:hAnsi="Arial" w:cs="Arial"/>
              </w:rPr>
              <w:t> </w:t>
            </w:r>
          </w:p>
        </w:tc>
        <w:tc>
          <w:tcPr>
            <w:tcW w:w="0" w:type="auto"/>
            <w:shd w:val="clear" w:color="auto" w:fill="008323"/>
            <w:vAlign w:val="center"/>
            <w:hideMark/>
          </w:tcPr>
          <w:p w14:paraId="0D7D1291" w14:textId="77777777" w:rsidR="00C82E82" w:rsidRDefault="00C82E82">
            <w:pPr>
              <w:pStyle w:val="NormalWeb"/>
              <w:jc w:val="center"/>
              <w:rPr>
                <w:rFonts w:ascii="Arial" w:hAnsi="Arial" w:cs="Arial"/>
                <w:color w:val="FFFFFF"/>
                <w:spacing w:val="15"/>
                <w:sz w:val="44"/>
                <w:szCs w:val="44"/>
              </w:rPr>
            </w:pPr>
            <w:r>
              <w:rPr>
                <w:rFonts w:ascii="Arial" w:hAnsi="Arial" w:cs="Arial"/>
                <w:color w:val="FFFFFF"/>
                <w:spacing w:val="15"/>
                <w:sz w:val="44"/>
                <w:szCs w:val="44"/>
              </w:rPr>
              <w:t>Florida Polygraph Association Member Survey</w:t>
            </w:r>
          </w:p>
        </w:tc>
        <w:tc>
          <w:tcPr>
            <w:tcW w:w="300" w:type="dxa"/>
            <w:shd w:val="clear" w:color="auto" w:fill="008323"/>
            <w:vAlign w:val="center"/>
            <w:hideMark/>
          </w:tcPr>
          <w:p w14:paraId="123E06B1" w14:textId="77777777" w:rsidR="00C82E82" w:rsidRDefault="00C82E82">
            <w:pPr>
              <w:rPr>
                <w:rFonts w:ascii="Arial" w:eastAsia="Times New Roman" w:hAnsi="Arial" w:cs="Arial"/>
              </w:rPr>
            </w:pPr>
            <w:r>
              <w:rPr>
                <w:rFonts w:ascii="Arial" w:eastAsia="Times New Roman" w:hAnsi="Arial" w:cs="Arial"/>
              </w:rPr>
              <w:t> </w:t>
            </w:r>
          </w:p>
        </w:tc>
        <w:tc>
          <w:tcPr>
            <w:tcW w:w="300" w:type="dxa"/>
            <w:shd w:val="clear" w:color="auto" w:fill="008323"/>
            <w:vAlign w:val="center"/>
            <w:hideMark/>
          </w:tcPr>
          <w:p w14:paraId="709368BF" w14:textId="77777777" w:rsidR="00C82E82" w:rsidRDefault="00C82E82">
            <w:pPr>
              <w:rPr>
                <w:rFonts w:ascii="Arial" w:eastAsia="Times New Roman" w:hAnsi="Arial" w:cs="Arial"/>
              </w:rPr>
            </w:pPr>
            <w:r>
              <w:rPr>
                <w:rFonts w:ascii="Arial" w:eastAsia="Times New Roman" w:hAnsi="Arial" w:cs="Arial"/>
              </w:rPr>
              <w:t> </w:t>
            </w:r>
          </w:p>
        </w:tc>
      </w:tr>
      <w:tr w:rsidR="00C82E82" w14:paraId="3A09ACFF" w14:textId="77777777" w:rsidTr="00C82E82">
        <w:trPr>
          <w:trHeight w:val="360"/>
          <w:tblCellSpacing w:w="0" w:type="dxa"/>
          <w:jc w:val="center"/>
        </w:trPr>
        <w:tc>
          <w:tcPr>
            <w:tcW w:w="0" w:type="auto"/>
            <w:gridSpan w:val="5"/>
            <w:shd w:val="clear" w:color="auto" w:fill="008323"/>
            <w:vAlign w:val="center"/>
            <w:hideMark/>
          </w:tcPr>
          <w:p w14:paraId="773B53C5" w14:textId="77777777" w:rsidR="00C82E82" w:rsidRDefault="00C82E82">
            <w:pPr>
              <w:rPr>
                <w:rFonts w:ascii="Arial" w:eastAsia="Times New Roman" w:hAnsi="Arial" w:cs="Arial"/>
              </w:rPr>
            </w:pPr>
            <w:r>
              <w:rPr>
                <w:rFonts w:ascii="Arial" w:eastAsia="Times New Roman" w:hAnsi="Arial" w:cs="Arial"/>
              </w:rPr>
              <w:t> </w:t>
            </w:r>
          </w:p>
        </w:tc>
      </w:tr>
      <w:tr w:rsidR="00C82E82" w14:paraId="16CEA1F7" w14:textId="77777777" w:rsidTr="00C82E82">
        <w:trPr>
          <w:trHeight w:val="150"/>
          <w:tblCellSpacing w:w="0" w:type="dxa"/>
          <w:jc w:val="center"/>
        </w:trPr>
        <w:tc>
          <w:tcPr>
            <w:tcW w:w="0" w:type="auto"/>
            <w:gridSpan w:val="5"/>
            <w:vAlign w:val="center"/>
            <w:hideMark/>
          </w:tcPr>
          <w:p w14:paraId="203E7301" w14:textId="77777777" w:rsidR="00C82E82" w:rsidRDefault="00C82E82">
            <w:pPr>
              <w:rPr>
                <w:rFonts w:ascii="Arial" w:eastAsia="Times New Roman" w:hAnsi="Arial" w:cs="Arial"/>
              </w:rPr>
            </w:pPr>
            <w:r>
              <w:rPr>
                <w:rFonts w:ascii="Arial" w:eastAsia="Times New Roman" w:hAnsi="Arial" w:cs="Arial"/>
              </w:rPr>
              <w:t> </w:t>
            </w:r>
          </w:p>
        </w:tc>
      </w:tr>
      <w:tr w:rsidR="00C82E82" w14:paraId="7388BDD5" w14:textId="77777777" w:rsidTr="00C82E82">
        <w:trPr>
          <w:tblCellSpacing w:w="0" w:type="dxa"/>
          <w:jc w:val="center"/>
        </w:trPr>
        <w:tc>
          <w:tcPr>
            <w:tcW w:w="300" w:type="dxa"/>
            <w:vAlign w:val="center"/>
            <w:hideMark/>
          </w:tcPr>
          <w:p w14:paraId="102847D7" w14:textId="77777777" w:rsidR="00C82E82" w:rsidRDefault="00C82E82">
            <w:pPr>
              <w:rPr>
                <w:rFonts w:ascii="Arial" w:eastAsia="Times New Roman" w:hAnsi="Arial" w:cs="Arial"/>
              </w:rPr>
            </w:pPr>
            <w:r>
              <w:rPr>
                <w:rFonts w:ascii="Arial" w:eastAsia="Times New Roman" w:hAnsi="Arial" w:cs="Arial"/>
              </w:rPr>
              <w:t> </w:t>
            </w:r>
          </w:p>
        </w:tc>
        <w:tc>
          <w:tcPr>
            <w:tcW w:w="0" w:type="auto"/>
            <w:gridSpan w:val="3"/>
            <w:hideMark/>
          </w:tcPr>
          <w:p w14:paraId="7458C50A" w14:textId="77777777" w:rsidR="00C82E82" w:rsidRDefault="00C82E82">
            <w:pPr>
              <w:pStyle w:val="NormalWeb"/>
              <w:rPr>
                <w:rFonts w:ascii="Arial" w:hAnsi="Arial" w:cs="Arial"/>
                <w:color w:val="666666"/>
                <w:sz w:val="20"/>
                <w:szCs w:val="20"/>
              </w:rPr>
            </w:pPr>
            <w:r>
              <w:rPr>
                <w:rFonts w:ascii="Arial" w:hAnsi="Arial" w:cs="Arial"/>
                <w:color w:val="666666"/>
                <w:sz w:val="20"/>
                <w:szCs w:val="20"/>
              </w:rPr>
              <w:t>Dear Florida Polygraph Association Member,  </w:t>
            </w:r>
            <w:r>
              <w:rPr>
                <w:rFonts w:ascii="Arial" w:hAnsi="Arial" w:cs="Arial"/>
                <w:color w:val="666666"/>
                <w:sz w:val="20"/>
                <w:szCs w:val="20"/>
              </w:rPr>
              <w:br/>
            </w:r>
            <w:r>
              <w:rPr>
                <w:rFonts w:ascii="Arial" w:hAnsi="Arial" w:cs="Arial"/>
                <w:color w:val="666666"/>
                <w:sz w:val="20"/>
                <w:szCs w:val="20"/>
              </w:rPr>
              <w:br/>
              <w:t xml:space="preserve">We're conducting a member survey and your input would be appreciated. Click the button below to start the survey.  This is part of an effort to better serve you in your polygraph profession. </w:t>
            </w:r>
            <w:r>
              <w:rPr>
                <w:rStyle w:val="Strong"/>
                <w:rFonts w:ascii="Arial" w:hAnsi="Arial" w:cs="Arial"/>
                <w:i/>
                <w:iCs/>
                <w:color w:val="666666"/>
                <w:sz w:val="20"/>
                <w:szCs w:val="20"/>
              </w:rPr>
              <w:t>This is not spam!</w:t>
            </w:r>
            <w:r>
              <w:rPr>
                <w:rFonts w:ascii="Arial" w:hAnsi="Arial" w:cs="Arial"/>
                <w:color w:val="666666"/>
                <w:sz w:val="20"/>
                <w:szCs w:val="20"/>
              </w:rPr>
              <w:t>  This survey was agreed upon at our last board meeting. It should not take you long and it will provide us with necessary feedback. There are only 20 questions. Thank you for your participation!</w:t>
            </w:r>
            <w:r>
              <w:rPr>
                <w:rFonts w:ascii="Arial" w:hAnsi="Arial" w:cs="Arial"/>
                <w:color w:val="666666"/>
                <w:sz w:val="20"/>
                <w:szCs w:val="20"/>
              </w:rPr>
              <w:br/>
            </w:r>
            <w:r>
              <w:rPr>
                <w:rFonts w:ascii="Arial" w:hAnsi="Arial" w:cs="Arial"/>
                <w:color w:val="666666"/>
                <w:sz w:val="20"/>
                <w:szCs w:val="20"/>
              </w:rPr>
              <w:br/>
              <w:t>Respectfully,</w:t>
            </w:r>
            <w:r>
              <w:rPr>
                <w:rFonts w:ascii="Arial" w:hAnsi="Arial" w:cs="Arial"/>
                <w:color w:val="666666"/>
                <w:sz w:val="20"/>
                <w:szCs w:val="20"/>
              </w:rPr>
              <w:br/>
            </w:r>
            <w:r>
              <w:rPr>
                <w:rFonts w:ascii="Arial" w:hAnsi="Arial" w:cs="Arial"/>
                <w:color w:val="666666"/>
                <w:sz w:val="20"/>
                <w:szCs w:val="20"/>
              </w:rPr>
              <w:br/>
              <w:t>Your Florida Polygraph Association Board</w:t>
            </w:r>
          </w:p>
        </w:tc>
        <w:tc>
          <w:tcPr>
            <w:tcW w:w="300" w:type="dxa"/>
            <w:vAlign w:val="center"/>
            <w:hideMark/>
          </w:tcPr>
          <w:p w14:paraId="0C8C0AD8" w14:textId="77777777" w:rsidR="00C82E82" w:rsidRDefault="00C82E82">
            <w:pPr>
              <w:rPr>
                <w:rFonts w:ascii="Arial" w:eastAsia="Times New Roman" w:hAnsi="Arial" w:cs="Arial"/>
              </w:rPr>
            </w:pPr>
            <w:r>
              <w:rPr>
                <w:rFonts w:ascii="Arial" w:eastAsia="Times New Roman" w:hAnsi="Arial" w:cs="Arial"/>
              </w:rPr>
              <w:t> </w:t>
            </w:r>
          </w:p>
        </w:tc>
      </w:tr>
      <w:tr w:rsidR="00C82E82" w14:paraId="50E01999" w14:textId="77777777" w:rsidTr="00C82E82">
        <w:trPr>
          <w:trHeight w:val="450"/>
          <w:tblCellSpacing w:w="0" w:type="dxa"/>
          <w:jc w:val="center"/>
        </w:trPr>
        <w:tc>
          <w:tcPr>
            <w:tcW w:w="0" w:type="auto"/>
            <w:gridSpan w:val="5"/>
            <w:vAlign w:val="center"/>
            <w:hideMark/>
          </w:tcPr>
          <w:p w14:paraId="5FE78B83" w14:textId="77777777" w:rsidR="00C82E82" w:rsidRDefault="00C82E82">
            <w:pPr>
              <w:rPr>
                <w:rFonts w:ascii="Arial" w:eastAsia="Times New Roman" w:hAnsi="Arial" w:cs="Arial"/>
              </w:rPr>
            </w:pPr>
            <w:r>
              <w:rPr>
                <w:rFonts w:ascii="Arial" w:eastAsia="Times New Roman" w:hAnsi="Arial" w:cs="Arial"/>
              </w:rPr>
              <w:t> </w:t>
            </w:r>
          </w:p>
        </w:tc>
      </w:tr>
      <w:tr w:rsidR="00C82E82" w14:paraId="520A1D3E" w14:textId="77777777" w:rsidTr="00C82E82">
        <w:trPr>
          <w:tblCellSpacing w:w="0" w:type="dxa"/>
          <w:jc w:val="center"/>
        </w:trPr>
        <w:tc>
          <w:tcPr>
            <w:tcW w:w="0" w:type="auto"/>
            <w:vAlign w:val="center"/>
            <w:hideMark/>
          </w:tcPr>
          <w:p w14:paraId="4042E9D5" w14:textId="77777777" w:rsidR="00C82E82" w:rsidRDefault="00C82E82">
            <w:pPr>
              <w:rPr>
                <w:rFonts w:ascii="Arial" w:eastAsia="Times New Roman" w:hAnsi="Arial" w:cs="Arial"/>
              </w:rPr>
            </w:pPr>
            <w:r>
              <w:rPr>
                <w:rFonts w:ascii="Arial" w:eastAsia="Times New Roman" w:hAnsi="Arial" w:cs="Arial"/>
              </w:rPr>
              <w:t> </w:t>
            </w:r>
          </w:p>
        </w:tc>
        <w:tc>
          <w:tcPr>
            <w:tcW w:w="0" w:type="auto"/>
            <w:gridSpan w:val="3"/>
            <w:vAlign w:val="center"/>
            <w:hideMark/>
          </w:tcPr>
          <w:tbl>
            <w:tblPr>
              <w:tblW w:w="0" w:type="auto"/>
              <w:jc w:val="center"/>
              <w:tblCellSpacing w:w="0" w:type="dxa"/>
              <w:tblBorders>
                <w:top w:val="single" w:sz="6" w:space="0" w:color="BBBBBB"/>
                <w:left w:val="single" w:sz="6" w:space="0" w:color="BBBBBB"/>
                <w:bottom w:val="single" w:sz="6" w:space="0" w:color="BBBBBB"/>
                <w:right w:val="single" w:sz="6" w:space="0" w:color="BBBBBB"/>
              </w:tblBorders>
              <w:shd w:val="clear" w:color="auto" w:fill="008323"/>
              <w:tblCellMar>
                <w:left w:w="0" w:type="dxa"/>
                <w:right w:w="0" w:type="dxa"/>
              </w:tblCellMar>
              <w:tblLook w:val="04A0" w:firstRow="1" w:lastRow="0" w:firstColumn="1" w:lastColumn="0" w:noHBand="0" w:noVBand="1"/>
            </w:tblPr>
            <w:tblGrid>
              <w:gridCol w:w="1278"/>
            </w:tblGrid>
            <w:tr w:rsidR="00C82E82" w14:paraId="52DF6419" w14:textId="77777777">
              <w:trPr>
                <w:tblCellSpacing w:w="0" w:type="dxa"/>
                <w:jc w:val="center"/>
              </w:trPr>
              <w:tc>
                <w:tcPr>
                  <w:tcW w:w="0" w:type="auto"/>
                  <w:tcBorders>
                    <w:top w:val="nil"/>
                    <w:left w:val="nil"/>
                    <w:bottom w:val="nil"/>
                    <w:right w:val="nil"/>
                  </w:tcBorders>
                  <w:shd w:val="clear" w:color="auto" w:fill="008323"/>
                  <w:vAlign w:val="center"/>
                  <w:hideMark/>
                </w:tcPr>
                <w:p w14:paraId="621175C1" w14:textId="77777777" w:rsidR="00C82E82" w:rsidRDefault="00C82E82">
                  <w:pPr>
                    <w:jc w:val="center"/>
                    <w:rPr>
                      <w:rFonts w:ascii="Calibri" w:eastAsia="Times New Roman" w:hAnsi="Calibri" w:cs="Calibri"/>
                      <w:color w:val="FFFFFF"/>
                      <w:spacing w:val="15"/>
                      <w:sz w:val="21"/>
                      <w:szCs w:val="21"/>
                    </w:rPr>
                  </w:pPr>
                  <w:hyperlink r:id="rId5" w:tgtFrame="_blank" w:history="1">
                    <w:r>
                      <w:rPr>
                        <w:rStyle w:val="Hyperlink"/>
                        <w:rFonts w:eastAsia="Times New Roman"/>
                        <w:color w:val="FFFFFF"/>
                        <w:spacing w:val="15"/>
                        <w:sz w:val="21"/>
                        <w:szCs w:val="21"/>
                      </w:rPr>
                      <w:t>Begin Survey</w:t>
                    </w:r>
                  </w:hyperlink>
                  <w:r>
                    <w:rPr>
                      <w:rFonts w:eastAsia="Times New Roman"/>
                      <w:color w:val="FFFFFF"/>
                      <w:spacing w:val="15"/>
                      <w:sz w:val="21"/>
                      <w:szCs w:val="21"/>
                    </w:rPr>
                    <w:t xml:space="preserve"> </w:t>
                  </w:r>
                </w:p>
              </w:tc>
            </w:tr>
          </w:tbl>
          <w:p w14:paraId="5F0FFE01" w14:textId="77777777" w:rsidR="00C82E82" w:rsidRDefault="00C82E82">
            <w:pPr>
              <w:jc w:val="center"/>
            </w:pPr>
          </w:p>
        </w:tc>
        <w:tc>
          <w:tcPr>
            <w:tcW w:w="0" w:type="auto"/>
            <w:vAlign w:val="center"/>
            <w:hideMark/>
          </w:tcPr>
          <w:p w14:paraId="03904DED" w14:textId="77777777" w:rsidR="00C82E82" w:rsidRDefault="00C82E82">
            <w:pPr>
              <w:rPr>
                <w:rFonts w:ascii="Arial" w:eastAsia="Times New Roman" w:hAnsi="Arial" w:cs="Arial"/>
              </w:rPr>
            </w:pPr>
            <w:r>
              <w:rPr>
                <w:rFonts w:ascii="Arial" w:eastAsia="Times New Roman" w:hAnsi="Arial" w:cs="Arial"/>
              </w:rPr>
              <w:t> </w:t>
            </w:r>
          </w:p>
        </w:tc>
      </w:tr>
      <w:tr w:rsidR="00C82E82" w14:paraId="3F677F80" w14:textId="77777777" w:rsidTr="00C82E82">
        <w:trPr>
          <w:trHeight w:val="450"/>
          <w:tblCellSpacing w:w="0" w:type="dxa"/>
          <w:jc w:val="center"/>
        </w:trPr>
        <w:tc>
          <w:tcPr>
            <w:tcW w:w="0" w:type="auto"/>
            <w:gridSpan w:val="5"/>
            <w:vAlign w:val="center"/>
            <w:hideMark/>
          </w:tcPr>
          <w:p w14:paraId="6910AA70" w14:textId="77777777" w:rsidR="00C82E82" w:rsidRDefault="00C82E82">
            <w:pPr>
              <w:rPr>
                <w:rFonts w:ascii="Arial" w:eastAsia="Times New Roman" w:hAnsi="Arial" w:cs="Arial"/>
              </w:rPr>
            </w:pPr>
            <w:r>
              <w:rPr>
                <w:rFonts w:ascii="Arial" w:eastAsia="Times New Roman" w:hAnsi="Arial" w:cs="Arial"/>
              </w:rPr>
              <w:t> </w:t>
            </w:r>
          </w:p>
        </w:tc>
      </w:tr>
      <w:tr w:rsidR="00C82E82" w14:paraId="4BBE9A41" w14:textId="77777777" w:rsidTr="00C82E82">
        <w:trPr>
          <w:tblCellSpacing w:w="0" w:type="dxa"/>
          <w:jc w:val="center"/>
        </w:trPr>
        <w:tc>
          <w:tcPr>
            <w:tcW w:w="0" w:type="auto"/>
            <w:hideMark/>
          </w:tcPr>
          <w:p w14:paraId="00933229" w14:textId="77777777" w:rsidR="00C82E82" w:rsidRDefault="00C82E82">
            <w:pPr>
              <w:rPr>
                <w:rFonts w:ascii="Arial" w:eastAsia="Times New Roman" w:hAnsi="Arial" w:cs="Arial"/>
                <w:color w:val="666666"/>
                <w:sz w:val="15"/>
                <w:szCs w:val="15"/>
              </w:rPr>
            </w:pPr>
            <w:r>
              <w:rPr>
                <w:rFonts w:ascii="Arial" w:eastAsia="Times New Roman" w:hAnsi="Arial" w:cs="Arial"/>
                <w:color w:val="666666"/>
                <w:sz w:val="15"/>
                <w:szCs w:val="15"/>
              </w:rPr>
              <w:t> </w:t>
            </w:r>
          </w:p>
        </w:tc>
        <w:tc>
          <w:tcPr>
            <w:tcW w:w="0" w:type="auto"/>
            <w:gridSpan w:val="3"/>
            <w:hideMark/>
          </w:tcPr>
          <w:p w14:paraId="29F80E83" w14:textId="77777777" w:rsidR="00C82E82" w:rsidRDefault="00C82E82">
            <w:pPr>
              <w:pStyle w:val="NormalWeb"/>
              <w:jc w:val="center"/>
              <w:rPr>
                <w:rFonts w:ascii="Arial" w:hAnsi="Arial" w:cs="Arial"/>
                <w:color w:val="666666"/>
                <w:sz w:val="15"/>
                <w:szCs w:val="15"/>
              </w:rPr>
            </w:pPr>
            <w:r>
              <w:rPr>
                <w:rFonts w:ascii="Arial" w:hAnsi="Arial" w:cs="Arial"/>
                <w:color w:val="666666"/>
                <w:sz w:val="15"/>
                <w:szCs w:val="15"/>
              </w:rPr>
              <w:t xml:space="preserve">Please do not forward this email as its survey link is unique to you. </w:t>
            </w:r>
            <w:r>
              <w:rPr>
                <w:rFonts w:ascii="Arial" w:hAnsi="Arial" w:cs="Arial"/>
                <w:color w:val="666666"/>
                <w:sz w:val="15"/>
                <w:szCs w:val="15"/>
              </w:rPr>
              <w:br/>
            </w:r>
            <w:hyperlink r:id="rId6" w:tgtFrame="_blank" w:history="1">
              <w:r>
                <w:rPr>
                  <w:rStyle w:val="Hyperlink"/>
                  <w:rFonts w:ascii="Arial" w:hAnsi="Arial" w:cs="Arial"/>
                  <w:color w:val="333333"/>
                  <w:sz w:val="15"/>
                  <w:szCs w:val="15"/>
                </w:rPr>
                <w:t>Privacy</w:t>
              </w:r>
            </w:hyperlink>
            <w:r>
              <w:rPr>
                <w:rFonts w:ascii="Arial" w:hAnsi="Arial" w:cs="Arial"/>
                <w:color w:val="666666"/>
                <w:sz w:val="15"/>
                <w:szCs w:val="15"/>
              </w:rPr>
              <w:t xml:space="preserve"> | </w:t>
            </w:r>
            <w:hyperlink r:id="rId7" w:tgtFrame="_blank" w:history="1">
              <w:r>
                <w:rPr>
                  <w:rStyle w:val="Hyperlink"/>
                  <w:rFonts w:ascii="Arial" w:hAnsi="Arial" w:cs="Arial"/>
                  <w:color w:val="333333"/>
                  <w:sz w:val="15"/>
                  <w:szCs w:val="15"/>
                </w:rPr>
                <w:t>Unsubscribe</w:t>
              </w:r>
            </w:hyperlink>
          </w:p>
        </w:tc>
        <w:tc>
          <w:tcPr>
            <w:tcW w:w="0" w:type="auto"/>
            <w:hideMark/>
          </w:tcPr>
          <w:p w14:paraId="2C51733C" w14:textId="77777777" w:rsidR="00C82E82" w:rsidRDefault="00C82E82">
            <w:pPr>
              <w:rPr>
                <w:rFonts w:ascii="Arial" w:eastAsia="Times New Roman" w:hAnsi="Arial" w:cs="Arial"/>
                <w:color w:val="666666"/>
                <w:sz w:val="15"/>
                <w:szCs w:val="15"/>
              </w:rPr>
            </w:pPr>
            <w:r>
              <w:rPr>
                <w:rFonts w:ascii="Arial" w:eastAsia="Times New Roman" w:hAnsi="Arial" w:cs="Arial"/>
                <w:color w:val="666666"/>
                <w:sz w:val="15"/>
                <w:szCs w:val="15"/>
              </w:rPr>
              <w:t> </w:t>
            </w:r>
          </w:p>
        </w:tc>
      </w:tr>
      <w:tr w:rsidR="00C82E82" w14:paraId="61233F36" w14:textId="77777777" w:rsidTr="00C82E82">
        <w:trPr>
          <w:trHeight w:val="300"/>
          <w:tblCellSpacing w:w="0" w:type="dxa"/>
          <w:jc w:val="center"/>
        </w:trPr>
        <w:tc>
          <w:tcPr>
            <w:tcW w:w="0" w:type="auto"/>
            <w:gridSpan w:val="5"/>
            <w:vAlign w:val="center"/>
            <w:hideMark/>
          </w:tcPr>
          <w:p w14:paraId="6A307C73" w14:textId="77777777" w:rsidR="00C82E82" w:rsidRDefault="00C82E82">
            <w:pPr>
              <w:rPr>
                <w:rFonts w:ascii="Arial" w:eastAsia="Times New Roman" w:hAnsi="Arial" w:cs="Arial"/>
              </w:rPr>
            </w:pPr>
            <w:r>
              <w:rPr>
                <w:rFonts w:ascii="Arial" w:eastAsia="Times New Roman" w:hAnsi="Arial" w:cs="Arial"/>
              </w:rPr>
              <w:t> </w:t>
            </w:r>
          </w:p>
        </w:tc>
      </w:tr>
      <w:tr w:rsidR="00C82E82" w14:paraId="44BF5852" w14:textId="77777777" w:rsidTr="00C82E82">
        <w:trPr>
          <w:tblCellSpacing w:w="0" w:type="dxa"/>
          <w:jc w:val="center"/>
        </w:trPr>
        <w:tc>
          <w:tcPr>
            <w:tcW w:w="0" w:type="auto"/>
            <w:gridSpan w:val="5"/>
            <w:vAlign w:val="center"/>
            <w:hideMark/>
          </w:tcPr>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4729"/>
              <w:gridCol w:w="5771"/>
            </w:tblGrid>
            <w:tr w:rsidR="00C82E82" w14:paraId="621A13C7" w14:textId="77777777">
              <w:trPr>
                <w:tblCellSpacing w:w="15" w:type="dxa"/>
                <w:jc w:val="center"/>
              </w:trPr>
              <w:tc>
                <w:tcPr>
                  <w:tcW w:w="2250" w:type="pct"/>
                  <w:vAlign w:val="center"/>
                  <w:hideMark/>
                </w:tcPr>
                <w:p w14:paraId="203CE8FD" w14:textId="77777777" w:rsidR="00C82E82" w:rsidRDefault="00C82E82">
                  <w:pPr>
                    <w:jc w:val="right"/>
                    <w:rPr>
                      <w:rFonts w:ascii="Calibri" w:eastAsia="Times New Roman" w:hAnsi="Calibri" w:cs="Calibri"/>
                      <w:color w:val="999999"/>
                      <w:sz w:val="15"/>
                      <w:szCs w:val="15"/>
                    </w:rPr>
                  </w:pPr>
                  <w:r>
                    <w:rPr>
                      <w:rFonts w:eastAsia="Times New Roman"/>
                      <w:color w:val="999999"/>
                      <w:sz w:val="15"/>
                      <w:szCs w:val="15"/>
                    </w:rPr>
                    <w:t>Powered by</w:t>
                  </w:r>
                </w:p>
              </w:tc>
              <w:tc>
                <w:tcPr>
                  <w:tcW w:w="2750" w:type="pct"/>
                  <w:vAlign w:val="center"/>
                  <w:hideMark/>
                </w:tcPr>
                <w:p w14:paraId="5BC2FABD" w14:textId="5F45CDF5" w:rsidR="00C82E82" w:rsidRDefault="00C82E82">
                  <w:pPr>
                    <w:rPr>
                      <w:rFonts w:eastAsia="Times New Roman"/>
                    </w:rPr>
                  </w:pPr>
                  <w:r>
                    <w:rPr>
                      <w:rFonts w:eastAsia="Times New Roman"/>
                      <w:noProof/>
                    </w:rPr>
                    <w:drawing>
                      <wp:inline distT="0" distB="0" distL="0" distR="0" wp14:anchorId="305F8AC3" wp14:editId="22ACEE7C">
                        <wp:extent cx="1238250" cy="161925"/>
                        <wp:effectExtent l="0" t="0" r="0" b="9525"/>
                        <wp:docPr id="922784377" name="Picture 1" descr="SurveyMonk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Monkey Logo"/>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38250" cy="161925"/>
                                </a:xfrm>
                                <a:prstGeom prst="rect">
                                  <a:avLst/>
                                </a:prstGeom>
                                <a:noFill/>
                                <a:ln>
                                  <a:noFill/>
                                </a:ln>
                              </pic:spPr>
                            </pic:pic>
                          </a:graphicData>
                        </a:graphic>
                      </wp:inline>
                    </w:drawing>
                  </w:r>
                </w:p>
              </w:tc>
            </w:tr>
          </w:tbl>
          <w:p w14:paraId="1D75A172" w14:textId="77777777" w:rsidR="00C82E82" w:rsidRDefault="00C82E82">
            <w:pPr>
              <w:jc w:val="center"/>
            </w:pPr>
          </w:p>
        </w:tc>
      </w:tr>
    </w:tbl>
    <w:p w14:paraId="7B0CB036" w14:textId="42FF9133" w:rsidR="003835D6" w:rsidRDefault="003835D6"/>
    <w:p w14:paraId="617235C8" w14:textId="758614D7" w:rsidR="00C82E82" w:rsidRDefault="00C82E82"/>
    <w:p w14:paraId="33DA7E7B" w14:textId="72BB3B76" w:rsidR="00C82E82" w:rsidRPr="00C82E82" w:rsidRDefault="00C82E82">
      <w:pPr>
        <w:rPr>
          <w:b/>
          <w:bCs/>
        </w:rPr>
      </w:pPr>
      <w:r w:rsidRPr="00C82E82">
        <w:rPr>
          <w:b/>
          <w:bCs/>
        </w:rPr>
        <w:t>For further questions, please contact FPA Board Member Chris Conley. This is an important survey we wish ALL MEMBERS TO COMPLETE.</w:t>
      </w:r>
    </w:p>
    <w:p w14:paraId="221178BC" w14:textId="13517707" w:rsidR="00C82E82" w:rsidRPr="00C82E82" w:rsidRDefault="00C82E82">
      <w:pPr>
        <w:rPr>
          <w:b/>
          <w:bCs/>
        </w:rPr>
      </w:pPr>
    </w:p>
    <w:p w14:paraId="374FF9E5" w14:textId="1232A26E" w:rsidR="00C82E82" w:rsidRDefault="00C82E82"/>
    <w:p w14:paraId="3B8E2071" w14:textId="567F57A8" w:rsidR="00C82E82" w:rsidRDefault="00C82E82"/>
    <w:p w14:paraId="6E52A23E" w14:textId="73271909" w:rsidR="00C82E82" w:rsidRDefault="00C82E82"/>
    <w:p w14:paraId="3DF8597E" w14:textId="7B8E0DE9" w:rsidR="00C82E82" w:rsidRDefault="00C82E82"/>
    <w:p w14:paraId="13B8AD5E" w14:textId="2EDF9D3B" w:rsidR="00C82E82" w:rsidRDefault="00C82E82"/>
    <w:p w14:paraId="539FAF1C" w14:textId="300D945F" w:rsidR="00C82E82" w:rsidRDefault="00C82E82"/>
    <w:p w14:paraId="1401DA21" w14:textId="2619E0C2" w:rsidR="00C82E82" w:rsidRDefault="00C82E82"/>
    <w:p w14:paraId="49D031DE" w14:textId="5315DEC0" w:rsidR="00C82E82" w:rsidRDefault="00C82E82"/>
    <w:p w14:paraId="090F4212" w14:textId="2966699B" w:rsidR="00C82E82" w:rsidRDefault="00C82E82"/>
    <w:p w14:paraId="58EE3A92" w14:textId="4649D605" w:rsidR="00C82E82" w:rsidRDefault="00C82E82"/>
    <w:p w14:paraId="04CDBFE5" w14:textId="7A7C5CBB" w:rsidR="00C82E82" w:rsidRDefault="00C82E82">
      <w:r>
        <w:t>Cc: file, newsletter</w:t>
      </w:r>
      <w:r>
        <w:tab/>
      </w:r>
      <w:r>
        <w:tab/>
      </w:r>
      <w:r>
        <w:tab/>
      </w:r>
      <w:r>
        <w:tab/>
        <w:t>04/02/2023</w:t>
      </w:r>
      <w:r>
        <w:tab/>
      </w:r>
      <w:r>
        <w:tab/>
      </w:r>
      <w:r>
        <w:tab/>
      </w:r>
      <w:r>
        <w:tab/>
        <w:t>/</w:t>
      </w:r>
      <w:proofErr w:type="spellStart"/>
      <w:proofErr w:type="gramStart"/>
      <w:r>
        <w:t>cc,jt</w:t>
      </w:r>
      <w:proofErr w:type="spellEnd"/>
      <w:proofErr w:type="gramEnd"/>
    </w:p>
    <w:sectPr w:rsidR="00C82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82"/>
    <w:rsid w:val="001B77FF"/>
    <w:rsid w:val="003835D6"/>
    <w:rsid w:val="00C82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F51B"/>
  <w15:chartTrackingRefBased/>
  <w15:docId w15:val="{F953C79F-E6CB-44EE-B4E8-CD865E1D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E82"/>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2E82"/>
    <w:rPr>
      <w:color w:val="0000FF"/>
      <w:u w:val="single"/>
    </w:rPr>
  </w:style>
  <w:style w:type="paragraph" w:styleId="NormalWeb">
    <w:name w:val="Normal (Web)"/>
    <w:basedOn w:val="Normal"/>
    <w:uiPriority w:val="99"/>
    <w:semiHidden/>
    <w:unhideWhenUsed/>
    <w:rsid w:val="00C82E82"/>
    <w:pPr>
      <w:spacing w:before="100" w:beforeAutospacing="1" w:after="100" w:afterAutospacing="1"/>
    </w:pPr>
    <w:rPr>
      <w:rFonts w:ascii="Calibri" w:hAnsi="Calibri" w:cs="Calibri"/>
    </w:rPr>
  </w:style>
  <w:style w:type="character" w:styleId="Strong">
    <w:name w:val="Strong"/>
    <w:basedOn w:val="DefaultParagraphFont"/>
    <w:uiPriority w:val="22"/>
    <w:qFormat/>
    <w:rsid w:val="00C82E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2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ww.surveymonkey.com/collect/images/smLogo.png" TargetMode="External"/><Relationship Id="rId3" Type="http://schemas.openxmlformats.org/officeDocument/2006/relationships/webSettings" Target="webSettings.xml"/><Relationship Id="rId7" Type="http://schemas.openxmlformats.org/officeDocument/2006/relationships/hyperlink" Target="https://www.surveymonkey.com/tr/v1/te/akU_2BQc2vAhAsa_2B264x1g6_2FpF_2Fhy3EhxbpxJDHYpYZT3CvJK0hF8VaeoYgNuYHKjC1rEUOxcRs6mZw4kUPaGP3eBmcxwrU3OkdTppxVLYQWogebAdagwvm7VBw9yDE_2BAA4lQIRuTYlAq7Lb20Y7HoLE6vYwiPbKr5LoyEDLgZsW22_2B7nD5pnVIz1haF8_2BTBKIc3jdgvjzUvR2m5Ne_2FK_2BRCg_3D_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rveymonkey.com/mp/legal/privacy/" TargetMode="External"/><Relationship Id="rId5" Type="http://schemas.openxmlformats.org/officeDocument/2006/relationships/hyperlink" Target="https://www.surveymonkey.com/tr/v1/te/akU_2BQc2vAhAsa_2B264x1g6_2FpF_2Fhy3EhxbpxJDHYpYZT3PErDK_2Bf6OjNYOPsqZdKwgug7yabeFbLm0AQKYGZrLGUmDTYIJ_2FN5_2F2zAIZuK_2Fp7ysWxHNCdZeLkIDG9bq5IWB_2FUnJv5AusA9YVGfR6xfkHscqP1VZILC_2FLkkBVXI5e2uBiXU7tTJ0_2FXZ2xhWfZBo5" TargetMode="External"/><Relationship Id="rId10" Type="http://schemas.openxmlformats.org/officeDocument/2006/relationships/theme" Target="theme/theme1.xml"/><Relationship Id="rId4" Type="http://schemas.openxmlformats.org/officeDocument/2006/relationships/image" Target="https://surveymonkey-assets.s3.amazonaws.com/collector/450253376/message/106687548/logo/986637a8-3736-44f9-9828-12a56ecdca7d.p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Thorpe</dc:creator>
  <cp:keywords/>
  <dc:description/>
  <cp:lastModifiedBy>John Thorpe</cp:lastModifiedBy>
  <cp:revision>2</cp:revision>
  <cp:lastPrinted>2023-04-02T14:39:00Z</cp:lastPrinted>
  <dcterms:created xsi:type="dcterms:W3CDTF">2023-04-02T14:40:00Z</dcterms:created>
  <dcterms:modified xsi:type="dcterms:W3CDTF">2023-04-02T14:40:00Z</dcterms:modified>
</cp:coreProperties>
</file>